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FB2" w:rsidRPr="00907D6A" w:rsidRDefault="00343FB2" w:rsidP="00343FB2">
      <w:pPr>
        <w:spacing w:line="360" w:lineRule="auto"/>
      </w:pPr>
      <w:bookmarkStart w:id="0" w:name="_Hlk9776248"/>
      <w:r w:rsidRPr="00907D6A">
        <w:t xml:space="preserve">Mi pare di cogliere nella pagina di Vangelo di oggi </w:t>
      </w:r>
      <w:r w:rsidRPr="00907D6A">
        <w:rPr>
          <w:b/>
        </w:rPr>
        <w:t>un bel cammino di fede</w:t>
      </w:r>
      <w:r w:rsidRPr="00907D6A">
        <w:t xml:space="preserve"> fatto di quattro momenti.</w:t>
      </w:r>
    </w:p>
    <w:p w:rsidR="00343FB2" w:rsidRPr="00907D6A" w:rsidRDefault="00343FB2" w:rsidP="00343FB2">
      <w:pPr>
        <w:spacing w:line="360" w:lineRule="auto"/>
      </w:pPr>
      <w:r w:rsidRPr="00907D6A">
        <w:rPr>
          <w:b/>
        </w:rPr>
        <w:t xml:space="preserve">1. </w:t>
      </w:r>
      <w:r w:rsidRPr="00907D6A">
        <w:t xml:space="preserve">Si comincia </w:t>
      </w:r>
      <w:r w:rsidRPr="00907D6A">
        <w:rPr>
          <w:b/>
        </w:rPr>
        <w:t>con l’amore verso Gesù</w:t>
      </w:r>
      <w:r w:rsidRPr="00907D6A">
        <w:t xml:space="preserve">. Gli si dà importanza. «Sua lampada è l’Agnello», diceva l’Apocalisse, cioè </w:t>
      </w:r>
      <w:r w:rsidRPr="00907D6A">
        <w:rPr>
          <w:b/>
        </w:rPr>
        <w:t>Cristo illumina tutte le sue scelte</w:t>
      </w:r>
      <w:r w:rsidRPr="00907D6A">
        <w:t>, è il punto di riferimento di tutto le sue azioni. «Sua lampada è l’Agnello».</w:t>
      </w:r>
    </w:p>
    <w:p w:rsidR="00343FB2" w:rsidRPr="00907D6A" w:rsidRDefault="00343FB2" w:rsidP="00343FB2">
      <w:pPr>
        <w:spacing w:line="360" w:lineRule="auto"/>
      </w:pPr>
      <w:r w:rsidRPr="00907D6A">
        <w:rPr>
          <w:b/>
        </w:rPr>
        <w:t xml:space="preserve">2. </w:t>
      </w:r>
      <w:r w:rsidRPr="00907D6A">
        <w:t xml:space="preserve">Poi </w:t>
      </w:r>
      <w:r w:rsidRPr="00907D6A">
        <w:rPr>
          <w:b/>
        </w:rPr>
        <w:t>«osserva la sua Parola»</w:t>
      </w:r>
      <w:r w:rsidRPr="00907D6A">
        <w:t xml:space="preserve">, cioè </w:t>
      </w:r>
      <w:r w:rsidRPr="00907D6A">
        <w:rPr>
          <w:b/>
        </w:rPr>
        <w:t>quanto Gesù</w:t>
      </w:r>
      <w:r w:rsidRPr="00907D6A">
        <w:t xml:space="preserve"> </w:t>
      </w:r>
      <w:r w:rsidRPr="00907D6A">
        <w:rPr>
          <w:b/>
        </w:rPr>
        <w:t>ha detto</w:t>
      </w:r>
      <w:r w:rsidRPr="00907D6A">
        <w:t xml:space="preserve"> e troviamo scritto nel Vangelo, </w:t>
      </w:r>
      <w:r w:rsidRPr="00907D6A">
        <w:rPr>
          <w:b/>
        </w:rPr>
        <w:t>diventa azione nella vita del credente</w:t>
      </w:r>
      <w:r w:rsidRPr="00907D6A">
        <w:t xml:space="preserve">. Ci sono delle pagine in cui Gesù consola e allora lui diventa consolatore. Si vede che Gesù ha una sintonia piena, è colmo di Spirito Santo e allora anche il credente si lascia riempire dallo Spirito e costruisce secondo i suoi doni comunione, fraternità con tutti. È disposto a credere, a fidarsi delle persone che Gesù ha lasciato qui in terra, gli apostoli, i loro successori. </w:t>
      </w:r>
      <w:r w:rsidRPr="00907D6A">
        <w:rPr>
          <w:b/>
        </w:rPr>
        <w:t>Accoglie la pace</w:t>
      </w:r>
      <w:r w:rsidRPr="00907D6A">
        <w:t xml:space="preserve">, è diversa da quella che dà il mondo, che è una pace di facciata che non dura e la conserva nel suo cuore anche quando gli altri gli fanno guerra, lo offendono, lo feriscono. </w:t>
      </w:r>
    </w:p>
    <w:p w:rsidR="00343FB2" w:rsidRPr="00907D6A" w:rsidRDefault="00343FB2" w:rsidP="00343FB2">
      <w:pPr>
        <w:spacing w:line="360" w:lineRule="auto"/>
      </w:pPr>
      <w:r w:rsidRPr="00907D6A">
        <w:rPr>
          <w:b/>
        </w:rPr>
        <w:t xml:space="preserve">3. </w:t>
      </w:r>
      <w:r w:rsidRPr="00907D6A">
        <w:t xml:space="preserve">Ed ecco il terzo passo. </w:t>
      </w:r>
      <w:r w:rsidRPr="00907D6A">
        <w:rPr>
          <w:b/>
        </w:rPr>
        <w:t>Dio che già abita nel cuore del battezzato può crescere</w:t>
      </w:r>
      <w:r w:rsidRPr="00907D6A">
        <w:t xml:space="preserve"> e lui </w:t>
      </w:r>
      <w:r w:rsidRPr="00907D6A">
        <w:rPr>
          <w:b/>
        </w:rPr>
        <w:t>prova la bellezza e l’ebrezza del Divino</w:t>
      </w:r>
      <w:r w:rsidRPr="00907D6A">
        <w:t xml:space="preserve">, cioè capisce una verità che dimentichiamo sempre, cioè che </w:t>
      </w:r>
      <w:r w:rsidRPr="00907D6A">
        <w:rPr>
          <w:b/>
        </w:rPr>
        <w:t xml:space="preserve">è più bello il bene del male, </w:t>
      </w:r>
      <w:r w:rsidRPr="00907D6A">
        <w:t>che dà una soddisfazione maggiore il fare cose buone rispetto allo spargere cattiveria.</w:t>
      </w:r>
    </w:p>
    <w:p w:rsidR="00343FB2" w:rsidRPr="00907D6A" w:rsidRDefault="00343FB2" w:rsidP="00343FB2">
      <w:pPr>
        <w:spacing w:line="360" w:lineRule="auto"/>
      </w:pPr>
      <w:r w:rsidRPr="00907D6A">
        <w:rPr>
          <w:b/>
        </w:rPr>
        <w:t xml:space="preserve">4. </w:t>
      </w:r>
      <w:r w:rsidRPr="00907D6A">
        <w:t xml:space="preserve">E arriva il quarto passo, </w:t>
      </w:r>
      <w:r w:rsidRPr="00907D6A">
        <w:rPr>
          <w:b/>
        </w:rPr>
        <w:t>«vi prende dimora», cioè Dio diventa ospite fisso, stabile, pianta la sua tenda</w:t>
      </w:r>
      <w:r w:rsidRPr="00907D6A">
        <w:t xml:space="preserve">, ci si accorge di questa presenza minuto dopo minuto. E a quel punto </w:t>
      </w:r>
      <w:r w:rsidRPr="00907D6A">
        <w:rPr>
          <w:b/>
        </w:rPr>
        <w:t>la vita dell’uomo</w:t>
      </w:r>
      <w:r w:rsidRPr="00907D6A">
        <w:t xml:space="preserve"> che ha permesso a Dio di agire così, cambia, </w:t>
      </w:r>
      <w:r w:rsidRPr="00907D6A">
        <w:rPr>
          <w:b/>
        </w:rPr>
        <w:t>si dilata, diventa capace di un amore, di orizzonti sconfinati</w:t>
      </w:r>
      <w:r w:rsidRPr="00907D6A">
        <w:t>, proviamo a pensare alla vita dei santi, quanta bellezza che traspare, che esce, anche quando non dicono nulla.</w:t>
      </w:r>
    </w:p>
    <w:p w:rsidR="00343FB2" w:rsidRPr="00907D6A" w:rsidRDefault="00343FB2" w:rsidP="00343FB2">
      <w:pPr>
        <w:spacing w:line="360" w:lineRule="auto"/>
      </w:pPr>
      <w:r w:rsidRPr="00907D6A">
        <w:t xml:space="preserve">La presenza stabile di Dio rende la vita dell’uomo stupenda, degna di essere vissuta in qualunque circostanza, </w:t>
      </w:r>
      <w:r w:rsidRPr="00907D6A">
        <w:rPr>
          <w:b/>
        </w:rPr>
        <w:t>perché abitato dall’amore</w:t>
      </w:r>
      <w:r w:rsidRPr="00907D6A">
        <w:t xml:space="preserve">. Ed </w:t>
      </w:r>
      <w:r w:rsidRPr="00907D6A">
        <w:rPr>
          <w:b/>
        </w:rPr>
        <w:t>è l’amore che permette di continuare a vivere</w:t>
      </w:r>
      <w:r w:rsidRPr="00907D6A">
        <w:t xml:space="preserve"> ed è la mancanza di amore che rende impossibile la vita.</w:t>
      </w:r>
    </w:p>
    <w:p w:rsidR="00343FB2" w:rsidRPr="00907D6A" w:rsidRDefault="00343FB2" w:rsidP="00343FB2">
      <w:pPr>
        <w:spacing w:line="360" w:lineRule="auto"/>
      </w:pPr>
      <w:r w:rsidRPr="00907D6A">
        <w:t xml:space="preserve">Proviamo a esaminare noi stessi, per vedere com’è il nostro cammino, per vedere </w:t>
      </w:r>
      <w:r w:rsidRPr="00907D6A">
        <w:rPr>
          <w:b/>
        </w:rPr>
        <w:t>se questo Cristo lo si ama</w:t>
      </w:r>
      <w:r w:rsidRPr="00907D6A">
        <w:t xml:space="preserve">, </w:t>
      </w:r>
      <w:r w:rsidRPr="00907D6A">
        <w:rPr>
          <w:b/>
        </w:rPr>
        <w:t>se la sua Parola la si osserva</w:t>
      </w:r>
      <w:r w:rsidRPr="00907D6A">
        <w:t xml:space="preserve">, </w:t>
      </w:r>
      <w:r w:rsidRPr="00907D6A">
        <w:rPr>
          <w:b/>
        </w:rPr>
        <w:t>se permettiamo a Dio di stare dentro di noi e di starci in un modo continuo</w:t>
      </w:r>
      <w:r w:rsidRPr="00907D6A">
        <w:t xml:space="preserve">. Cioè mi devo chiedere se </w:t>
      </w:r>
      <w:r w:rsidRPr="00907D6A">
        <w:rPr>
          <w:b/>
        </w:rPr>
        <w:t>la vicinanza di Dio la considero la fortuna più grande della mia vita</w:t>
      </w:r>
      <w:r w:rsidRPr="00907D6A">
        <w:t xml:space="preserve"> o un impiccio perché mi impedisce di fare quello che voglio.</w:t>
      </w:r>
    </w:p>
    <w:bookmarkEnd w:id="0"/>
    <w:p w:rsidR="00343FB2" w:rsidRPr="00907D6A" w:rsidRDefault="00343FB2" w:rsidP="00343FB2">
      <w:pPr>
        <w:spacing w:line="360" w:lineRule="auto"/>
      </w:pPr>
    </w:p>
    <w:p w:rsidR="00C31BDB" w:rsidRPr="00343FB2" w:rsidRDefault="00C31BDB" w:rsidP="00343FB2">
      <w:bookmarkStart w:id="1" w:name="_GoBack"/>
      <w:bookmarkEnd w:id="1"/>
    </w:p>
    <w:sectPr w:rsidR="00C31BDB" w:rsidRPr="00343FB2" w:rsidSect="00907D6A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F6"/>
    <w:rsid w:val="00343FB2"/>
    <w:rsid w:val="00401597"/>
    <w:rsid w:val="00551AF6"/>
    <w:rsid w:val="006D343F"/>
    <w:rsid w:val="00712A1E"/>
    <w:rsid w:val="00B55B1B"/>
    <w:rsid w:val="00C31BDB"/>
    <w:rsid w:val="00D019B8"/>
    <w:rsid w:val="00F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4BE26-AF86-4672-9D4D-A29A491A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551AF6"/>
    <w:pPr>
      <w:spacing w:line="360" w:lineRule="auto"/>
      <w:jc w:val="both"/>
    </w:pPr>
    <w:rPr>
      <w:rFonts w:asciiTheme="minorHAnsi" w:eastAsiaTheme="minorHAnsi" w:hAnsiTheme="minorHAnsi" w:cstheme="minorBidi"/>
      <w:sz w:val="36"/>
      <w:lang w:eastAsia="en-US"/>
    </w:rPr>
  </w:style>
  <w:style w:type="character" w:customStyle="1" w:styleId="CorpodeltestoCarattere">
    <w:name w:val="Corpo del testo Carattere"/>
    <w:link w:val="a"/>
    <w:semiHidden/>
    <w:rsid w:val="00551AF6"/>
    <w:rPr>
      <w:sz w:val="36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1A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1A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5</cp:revision>
  <dcterms:created xsi:type="dcterms:W3CDTF">2019-05-25T05:48:00Z</dcterms:created>
  <dcterms:modified xsi:type="dcterms:W3CDTF">2019-05-26T13:19:00Z</dcterms:modified>
</cp:coreProperties>
</file>